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40B15" w14:textId="25B28343" w:rsidR="00C16C63" w:rsidRPr="00BC4DAF" w:rsidRDefault="0005500B" w:rsidP="0005500B">
      <w:pPr>
        <w:jc w:val="center"/>
        <w:rPr>
          <w:b/>
        </w:rPr>
      </w:pPr>
      <w:r w:rsidRPr="00BC4DAF">
        <w:rPr>
          <w:b/>
        </w:rPr>
        <w:t>AAR/WR Board Meeting</w:t>
      </w:r>
      <w:r w:rsidR="00453CB1" w:rsidRPr="00BC4DAF">
        <w:rPr>
          <w:b/>
        </w:rPr>
        <w:t xml:space="preserve"> (Updated)</w:t>
      </w:r>
      <w:r w:rsidRPr="00BC4DAF">
        <w:rPr>
          <w:b/>
        </w:rPr>
        <w:t xml:space="preserve"> – San Antonio, Texas 2016</w:t>
      </w:r>
      <w:r w:rsidR="00D4511C" w:rsidRPr="00BC4DAF">
        <w:rPr>
          <w:b/>
        </w:rPr>
        <w:br/>
      </w:r>
    </w:p>
    <w:p w14:paraId="037F59F2" w14:textId="633292A2" w:rsidR="006E4D36" w:rsidRDefault="00F84B8B" w:rsidP="0005500B">
      <w:pPr>
        <w:jc w:val="center"/>
        <w:rPr>
          <w:b/>
        </w:rPr>
      </w:pPr>
      <w:r w:rsidRPr="00BC4DAF">
        <w:rPr>
          <w:b/>
        </w:rPr>
        <w:t>Meeting Minutes</w:t>
      </w:r>
      <w:r w:rsidR="00301E94">
        <w:rPr>
          <w:b/>
        </w:rPr>
        <w:br/>
      </w:r>
    </w:p>
    <w:p w14:paraId="59D18183" w14:textId="50D053FB" w:rsidR="00301E94" w:rsidRPr="00BC4DAF" w:rsidRDefault="00301E94" w:rsidP="00301E94">
      <w:pPr>
        <w:rPr>
          <w:b/>
        </w:rPr>
      </w:pPr>
      <w:r w:rsidRPr="00301E94">
        <w:rPr>
          <w:b/>
          <w:highlight w:val="yellow"/>
        </w:rPr>
        <w:t xml:space="preserve">Approved March 15, 2017 at </w:t>
      </w:r>
      <w:proofErr w:type="spellStart"/>
      <w:r w:rsidRPr="00301E94">
        <w:rPr>
          <w:b/>
          <w:highlight w:val="yellow"/>
        </w:rPr>
        <w:t>UWest</w:t>
      </w:r>
      <w:proofErr w:type="spellEnd"/>
      <w:r w:rsidRPr="00301E94">
        <w:rPr>
          <w:b/>
          <w:highlight w:val="yellow"/>
        </w:rPr>
        <w:t>.</w:t>
      </w:r>
      <w:bookmarkStart w:id="0" w:name="_GoBack"/>
      <w:bookmarkEnd w:id="0"/>
    </w:p>
    <w:p w14:paraId="47AA4160" w14:textId="77777777" w:rsidR="006E4D36" w:rsidRPr="00BC4DAF" w:rsidRDefault="006E4D36" w:rsidP="0005500B">
      <w:pPr>
        <w:jc w:val="center"/>
        <w:rPr>
          <w:b/>
        </w:rPr>
      </w:pPr>
    </w:p>
    <w:p w14:paraId="7DAA1D1C" w14:textId="68117841" w:rsidR="000D7BD7" w:rsidRPr="00BC4DAF" w:rsidRDefault="006E4D36" w:rsidP="000D7BD7">
      <w:pPr>
        <w:rPr>
          <w:rFonts w:eastAsia="Times New Roman"/>
        </w:rPr>
      </w:pPr>
      <w:r w:rsidRPr="00BC4DAF">
        <w:t>November 19, 2016</w:t>
      </w:r>
      <w:r w:rsidR="0076067E" w:rsidRPr="00BC4DAF">
        <w:t xml:space="preserve"> at Zinc </w:t>
      </w:r>
      <w:proofErr w:type="spellStart"/>
      <w:r w:rsidR="0076067E" w:rsidRPr="00BC4DAF">
        <w:t>Bristo</w:t>
      </w:r>
      <w:proofErr w:type="spellEnd"/>
      <w:r w:rsidR="00BC4DAF" w:rsidRPr="00BC4DAF">
        <w:t xml:space="preserve"> and Wine Bar</w:t>
      </w:r>
      <w:r w:rsidR="0076067E" w:rsidRPr="00BC4DAF">
        <w:t xml:space="preserve"> </w:t>
      </w:r>
      <w:r w:rsidR="0076067E" w:rsidRPr="00BC4DAF">
        <w:rPr>
          <w:rFonts w:eastAsia="Times New Roman"/>
          <w:color w:val="222222"/>
          <w:shd w:val="clear" w:color="auto" w:fill="FFFFFF"/>
        </w:rPr>
        <w:t xml:space="preserve">207 N </w:t>
      </w:r>
      <w:proofErr w:type="spellStart"/>
      <w:r w:rsidR="0076067E" w:rsidRPr="00BC4DAF">
        <w:rPr>
          <w:rFonts w:eastAsia="Times New Roman"/>
          <w:color w:val="222222"/>
          <w:shd w:val="clear" w:color="auto" w:fill="FFFFFF"/>
        </w:rPr>
        <w:t>Presa</w:t>
      </w:r>
      <w:proofErr w:type="spellEnd"/>
      <w:r w:rsidR="0076067E" w:rsidRPr="00BC4DAF">
        <w:rPr>
          <w:rFonts w:eastAsia="Times New Roman"/>
          <w:color w:val="222222"/>
          <w:shd w:val="clear" w:color="auto" w:fill="FFFFFF"/>
        </w:rPr>
        <w:t xml:space="preserve"> St, San Antonio, TX 78205</w:t>
      </w:r>
      <w:r w:rsidR="00D4511C" w:rsidRPr="00BC4DAF">
        <w:t xml:space="preserve"> </w:t>
      </w:r>
    </w:p>
    <w:p w14:paraId="67C7521D" w14:textId="521CDA86" w:rsidR="006E4D36" w:rsidRPr="00BC4DAF" w:rsidRDefault="006E4D36" w:rsidP="000D7BD7">
      <w:proofErr w:type="spellStart"/>
      <w:r w:rsidRPr="00BC4DAF">
        <w:t>Notetaker</w:t>
      </w:r>
      <w:proofErr w:type="spellEnd"/>
      <w:r w:rsidRPr="00BC4DAF">
        <w:t>: Jonathan Lee</w:t>
      </w:r>
    </w:p>
    <w:p w14:paraId="64A61267" w14:textId="4F0077C7" w:rsidR="006E4D36" w:rsidRPr="00BC4DAF" w:rsidRDefault="00D4511C" w:rsidP="000D7BD7">
      <w:proofErr w:type="gramStart"/>
      <w:r w:rsidRPr="00BC4DAF">
        <w:t>Meeting start</w:t>
      </w:r>
      <w:proofErr w:type="gramEnd"/>
      <w:r w:rsidRPr="00BC4DAF">
        <w:t xml:space="preserve"> time: 6:00 p</w:t>
      </w:r>
      <w:r w:rsidR="0037620A" w:rsidRPr="00BC4DAF">
        <w:t>.</w:t>
      </w:r>
      <w:r w:rsidRPr="00BC4DAF">
        <w:t>m</w:t>
      </w:r>
      <w:r w:rsidR="0037620A" w:rsidRPr="00BC4DAF">
        <w:t>.</w:t>
      </w:r>
    </w:p>
    <w:p w14:paraId="084DE7B9" w14:textId="3FA69FFE" w:rsidR="006E4D36" w:rsidRPr="00BC4DAF" w:rsidRDefault="006E4D36" w:rsidP="000D7BD7">
      <w:r w:rsidRPr="00BC4DAF">
        <w:t xml:space="preserve">Attendees: </w:t>
      </w:r>
      <w:proofErr w:type="spellStart"/>
      <w:r w:rsidRPr="00BC4DAF">
        <w:t>Grag</w:t>
      </w:r>
      <w:proofErr w:type="spellEnd"/>
      <w:r w:rsidRPr="00BC4DAF">
        <w:t xml:space="preserve"> </w:t>
      </w:r>
      <w:proofErr w:type="spellStart"/>
      <w:r w:rsidRPr="00BC4DAF">
        <w:t>Yanke</w:t>
      </w:r>
      <w:proofErr w:type="spellEnd"/>
      <w:r w:rsidRPr="00BC4DAF">
        <w:t xml:space="preserve">; Hester </w:t>
      </w:r>
      <w:proofErr w:type="spellStart"/>
      <w:r w:rsidRPr="00BC4DAF">
        <w:t>Oberman</w:t>
      </w:r>
      <w:proofErr w:type="spellEnd"/>
      <w:r w:rsidRPr="00BC4DAF">
        <w:t xml:space="preserve">; </w:t>
      </w:r>
      <w:proofErr w:type="spellStart"/>
      <w:r w:rsidRPr="00BC4DAF">
        <w:t>Kimebrly</w:t>
      </w:r>
      <w:proofErr w:type="spellEnd"/>
      <w:r w:rsidRPr="00BC4DAF">
        <w:t xml:space="preserve"> </w:t>
      </w:r>
      <w:proofErr w:type="spellStart"/>
      <w:r w:rsidRPr="00BC4DAF">
        <w:t>Carfore</w:t>
      </w:r>
      <w:proofErr w:type="spellEnd"/>
      <w:r w:rsidRPr="00BC4DAF">
        <w:t xml:space="preserve">; Charles Townsend; </w:t>
      </w:r>
      <w:proofErr w:type="spellStart"/>
      <w:r w:rsidR="00C451EF" w:rsidRPr="00BC4DAF">
        <w:t>Souad</w:t>
      </w:r>
      <w:proofErr w:type="spellEnd"/>
      <w:r w:rsidR="00C451EF" w:rsidRPr="00BC4DAF">
        <w:t xml:space="preserve"> Ali; </w:t>
      </w:r>
      <w:proofErr w:type="spellStart"/>
      <w:r w:rsidRPr="00BC4DAF">
        <w:t>Kahena</w:t>
      </w:r>
      <w:proofErr w:type="spellEnd"/>
      <w:r w:rsidRPr="00BC4DAF">
        <w:t xml:space="preserve"> </w:t>
      </w:r>
      <w:proofErr w:type="spellStart"/>
      <w:r w:rsidRPr="00BC4DAF">
        <w:t>Viale</w:t>
      </w:r>
      <w:proofErr w:type="spellEnd"/>
      <w:r w:rsidRPr="00BC4DAF">
        <w:t>; Chase Way; Sarah Robinson</w:t>
      </w:r>
      <w:r w:rsidR="00617763" w:rsidRPr="00BC4DAF">
        <w:t>-</w:t>
      </w:r>
      <w:proofErr w:type="spellStart"/>
      <w:r w:rsidR="00617763" w:rsidRPr="00BC4DAF">
        <w:t>Bertoni</w:t>
      </w:r>
      <w:proofErr w:type="spellEnd"/>
      <w:r w:rsidRPr="00BC4DAF">
        <w:t>; Leigh Ann Hildeb</w:t>
      </w:r>
      <w:r w:rsidR="00233D0A" w:rsidRPr="00BC4DAF">
        <w:t xml:space="preserve">rand; Jonathan Lee; </w:t>
      </w:r>
      <w:proofErr w:type="spellStart"/>
      <w:r w:rsidR="00233D0A" w:rsidRPr="00BC4DAF">
        <w:t>Zayin</w:t>
      </w:r>
      <w:proofErr w:type="spellEnd"/>
      <w:r w:rsidR="00233D0A" w:rsidRPr="00BC4DAF">
        <w:t xml:space="preserve"> Cabot</w:t>
      </w:r>
      <w:r w:rsidR="0037620A" w:rsidRPr="00BC4DAF">
        <w:t>; Susan Mahoney</w:t>
      </w:r>
      <w:r w:rsidR="000B77C2" w:rsidRPr="00BC4DAF">
        <w:t>; Marie Cartier</w:t>
      </w:r>
      <w:r w:rsidR="00C451EF" w:rsidRPr="00BC4DAF">
        <w:t xml:space="preserve">; Joseph Paxton </w:t>
      </w:r>
      <w:r w:rsidR="0076067E" w:rsidRPr="00BC4DAF">
        <w:t>(arrived late at 8 pm)</w:t>
      </w:r>
    </w:p>
    <w:p w14:paraId="7F0DF05F" w14:textId="0102946B" w:rsidR="006E4D36" w:rsidRPr="00BC4DAF" w:rsidRDefault="006E4D36" w:rsidP="000D7BD7">
      <w:r w:rsidRPr="00BC4DAF">
        <w:t xml:space="preserve">Excused: </w:t>
      </w:r>
      <w:proofErr w:type="spellStart"/>
      <w:r w:rsidR="00233D0A" w:rsidRPr="00BC4DAF">
        <w:t>Shanshan</w:t>
      </w:r>
      <w:proofErr w:type="spellEnd"/>
      <w:r w:rsidR="00233D0A" w:rsidRPr="00BC4DAF">
        <w:t xml:space="preserve"> Yang</w:t>
      </w:r>
      <w:proofErr w:type="gramStart"/>
      <w:r w:rsidR="00233D0A" w:rsidRPr="00BC4DAF">
        <w:t>;</w:t>
      </w:r>
      <w:proofErr w:type="gramEnd"/>
      <w:r w:rsidR="00233D0A" w:rsidRPr="00BC4DAF">
        <w:t xml:space="preserve"> Regina Pfeiffer</w:t>
      </w:r>
    </w:p>
    <w:p w14:paraId="54CB5B08" w14:textId="77777777" w:rsidR="006E4D36" w:rsidRPr="00BC4DAF" w:rsidRDefault="006E4D36" w:rsidP="000D7BD7"/>
    <w:p w14:paraId="022BBE60" w14:textId="20B966DF" w:rsidR="000D7BD7" w:rsidRPr="00BC4DAF" w:rsidRDefault="000D7BD7" w:rsidP="000D7BD7">
      <w:pPr>
        <w:pStyle w:val="ListParagraph"/>
        <w:numPr>
          <w:ilvl w:val="0"/>
          <w:numId w:val="1"/>
        </w:numPr>
      </w:pPr>
      <w:r w:rsidRPr="00BC4DAF">
        <w:t>Call to Order</w:t>
      </w:r>
      <w:r w:rsidR="00D4511C" w:rsidRPr="00BC4DAF">
        <w:t xml:space="preserve"> at 6:18 p.m.</w:t>
      </w:r>
      <w:r w:rsidR="00142511" w:rsidRPr="00BC4DAF">
        <w:br/>
      </w:r>
    </w:p>
    <w:p w14:paraId="63331E72" w14:textId="03AC454B" w:rsidR="000D7BD7" w:rsidRPr="00BC4DAF" w:rsidRDefault="000D7BD7" w:rsidP="000D7BD7">
      <w:pPr>
        <w:pStyle w:val="ListParagraph"/>
        <w:numPr>
          <w:ilvl w:val="0"/>
          <w:numId w:val="1"/>
        </w:numPr>
      </w:pPr>
      <w:r w:rsidRPr="00BC4DAF">
        <w:t xml:space="preserve">Welcome from </w:t>
      </w:r>
      <w:proofErr w:type="spellStart"/>
      <w:r w:rsidRPr="00BC4DAF">
        <w:t>Kahena</w:t>
      </w:r>
      <w:proofErr w:type="spellEnd"/>
      <w:r w:rsidR="00142511" w:rsidRPr="00BC4DAF">
        <w:br/>
      </w:r>
    </w:p>
    <w:p w14:paraId="3B23F6C0" w14:textId="02EAFE47" w:rsidR="000D7BD7" w:rsidRPr="00BC4DAF" w:rsidRDefault="000D7BD7" w:rsidP="000D7BD7">
      <w:pPr>
        <w:pStyle w:val="ListParagraph"/>
        <w:numPr>
          <w:ilvl w:val="0"/>
          <w:numId w:val="1"/>
        </w:numPr>
      </w:pPr>
      <w:r w:rsidRPr="00BC4DAF">
        <w:t>Self-introduction by board members</w:t>
      </w:r>
      <w:r w:rsidR="00142511" w:rsidRPr="00BC4DAF">
        <w:br/>
      </w:r>
    </w:p>
    <w:p w14:paraId="52652C60" w14:textId="0C29ADD5" w:rsidR="00E83E53" w:rsidRPr="00BC4DAF" w:rsidRDefault="000D7BD7" w:rsidP="00E83E53">
      <w:pPr>
        <w:pStyle w:val="ListParagraph"/>
        <w:numPr>
          <w:ilvl w:val="0"/>
          <w:numId w:val="1"/>
        </w:numPr>
      </w:pPr>
      <w:r w:rsidRPr="00BC4DAF">
        <w:t>Agenda Items</w:t>
      </w:r>
      <w:r w:rsidR="00142511" w:rsidRPr="00BC4DAF">
        <w:br/>
      </w:r>
    </w:p>
    <w:p w14:paraId="6A5A705E" w14:textId="1A4ADE29" w:rsidR="00CA0531" w:rsidRPr="00BC4DAF" w:rsidRDefault="003F140D" w:rsidP="00CA0531">
      <w:pPr>
        <w:pStyle w:val="ListParagraph"/>
        <w:numPr>
          <w:ilvl w:val="0"/>
          <w:numId w:val="1"/>
        </w:numPr>
      </w:pPr>
      <w:r w:rsidRPr="00BC4DAF">
        <w:rPr>
          <w:rFonts w:eastAsia="Times New Roman"/>
        </w:rPr>
        <w:t>The Use of Rober</w:t>
      </w:r>
      <w:r w:rsidR="00E7237D" w:rsidRPr="00BC4DAF">
        <w:rPr>
          <w:rFonts w:eastAsia="Times New Roman"/>
        </w:rPr>
        <w:t>t</w:t>
      </w:r>
      <w:r w:rsidRPr="00BC4DAF">
        <w:rPr>
          <w:rFonts w:eastAsia="Times New Roman"/>
        </w:rPr>
        <w:t>’s Rules of Order</w:t>
      </w:r>
      <w:r w:rsidR="00E83E53" w:rsidRPr="00BC4DAF">
        <w:rPr>
          <w:rFonts w:eastAsia="Times New Roman"/>
        </w:rPr>
        <w:br/>
        <w:t>Chase Way: People are only allowed to argue on the topic/specific point. We are already following some of the procedure. Recommend more discipline to Robert’s Rules of Order.</w:t>
      </w:r>
      <w:r w:rsidR="00E83E53" w:rsidRPr="00BC4DAF">
        <w:rPr>
          <w:rFonts w:eastAsia="Times New Roman"/>
        </w:rPr>
        <w:br/>
      </w:r>
      <w:proofErr w:type="spellStart"/>
      <w:r w:rsidR="00E83E53" w:rsidRPr="00BC4DAF">
        <w:rPr>
          <w:rFonts w:eastAsia="Times New Roman"/>
        </w:rPr>
        <w:t>Kahena</w:t>
      </w:r>
      <w:proofErr w:type="spellEnd"/>
      <w:r w:rsidR="00E83E53" w:rsidRPr="00BC4DAF">
        <w:rPr>
          <w:rFonts w:eastAsia="Times New Roman"/>
        </w:rPr>
        <w:t xml:space="preserve"> </w:t>
      </w:r>
      <w:proofErr w:type="spellStart"/>
      <w:r w:rsidR="00E83E53" w:rsidRPr="00BC4DAF">
        <w:rPr>
          <w:rFonts w:eastAsia="Times New Roman"/>
        </w:rPr>
        <w:t>Viale</w:t>
      </w:r>
      <w:proofErr w:type="spellEnd"/>
      <w:r w:rsidR="00E83E53" w:rsidRPr="00BC4DAF">
        <w:rPr>
          <w:rFonts w:eastAsia="Times New Roman"/>
        </w:rPr>
        <w:t>: Do not have side conversations while others are speaking.</w:t>
      </w:r>
      <w:r w:rsidR="007C0A76" w:rsidRPr="00BC4DAF">
        <w:rPr>
          <w:rFonts w:eastAsia="Times New Roman"/>
        </w:rPr>
        <w:br/>
        <w:t>Leigh Ann Hildebrand: There’s a medium….</w:t>
      </w:r>
      <w:r w:rsidR="00CA0531" w:rsidRPr="00BC4DAF">
        <w:rPr>
          <w:rFonts w:eastAsia="Times New Roman"/>
        </w:rPr>
        <w:br/>
        <w:t xml:space="preserve">Motion: We will always try our best to follow Robert’s Rules of Order; only discuss the topic up for discussion; off topic discussion will be called “out of order”; properly call for votes; record; and President will moderate the meeting. </w:t>
      </w:r>
    </w:p>
    <w:p w14:paraId="4539905A" w14:textId="35FE7529" w:rsidR="00CA0531" w:rsidRPr="00BC4DAF" w:rsidRDefault="00CA0531" w:rsidP="00CA0531">
      <w:pPr>
        <w:ind w:left="720"/>
      </w:pPr>
      <w:r w:rsidRPr="00BC4DAF">
        <w:t>Motion passed: 10 Yes; 0 No; 2 abstain.</w:t>
      </w:r>
      <w:r w:rsidR="00142511" w:rsidRPr="00BC4DAF">
        <w:br/>
      </w:r>
    </w:p>
    <w:p w14:paraId="55AC1EFD" w14:textId="63651317" w:rsidR="000B77C2" w:rsidRPr="00BC4DAF" w:rsidRDefault="00C97384" w:rsidP="000B77C2">
      <w:pPr>
        <w:pStyle w:val="ListParagraph"/>
        <w:numPr>
          <w:ilvl w:val="0"/>
          <w:numId w:val="1"/>
        </w:numPr>
      </w:pPr>
      <w:r w:rsidRPr="00BC4DAF">
        <w:rPr>
          <w:rFonts w:eastAsia="Times New Roman"/>
        </w:rPr>
        <w:t>Make clear that the timeline is a recommendation. Put this language into existing Policy File.</w:t>
      </w:r>
      <w:r w:rsidR="00CA0531" w:rsidRPr="00BC4DAF">
        <w:rPr>
          <w:rFonts w:eastAsia="Times New Roman"/>
        </w:rPr>
        <w:br/>
      </w:r>
      <w:r w:rsidR="000A52DC" w:rsidRPr="00BC4DAF">
        <w:t>Sarah Robinson-</w:t>
      </w:r>
      <w:proofErr w:type="spellStart"/>
      <w:r w:rsidR="000A52DC" w:rsidRPr="00BC4DAF">
        <w:t>Bertoni</w:t>
      </w:r>
      <w:proofErr w:type="spellEnd"/>
      <w:r w:rsidR="000A52DC" w:rsidRPr="00BC4DAF">
        <w:t xml:space="preserve"> motions that </w:t>
      </w:r>
      <w:r w:rsidR="000B77C2" w:rsidRPr="00BC4DAF">
        <w:t xml:space="preserve">the word “recommendation” is added to the Policy File starting on page 15 regarding the Timeline for Conference Planning. </w:t>
      </w:r>
      <w:r w:rsidR="000B77C2" w:rsidRPr="00BC4DAF">
        <w:br/>
        <w:t>Chase Way: Seconded the motion.</w:t>
      </w:r>
      <w:r w:rsidR="000B77C2" w:rsidRPr="00BC4DAF">
        <w:br/>
        <w:t>Vote: 8 Yes; No: 1; Abstain: 1; motion passed.</w:t>
      </w:r>
      <w:r w:rsidR="00E45B24">
        <w:br/>
        <w:t xml:space="preserve">Discussed tabled until spring 2017 board meeting to clarify language. </w:t>
      </w:r>
      <w:r w:rsidR="00142511" w:rsidRPr="00BC4DAF">
        <w:br/>
      </w:r>
    </w:p>
    <w:p w14:paraId="2F8286D0" w14:textId="4E0D8F0B" w:rsidR="00E83E53" w:rsidRPr="00BC4DAF" w:rsidRDefault="00C97384" w:rsidP="00E83E53">
      <w:pPr>
        <w:pStyle w:val="ListParagraph"/>
        <w:numPr>
          <w:ilvl w:val="0"/>
          <w:numId w:val="1"/>
        </w:numPr>
      </w:pPr>
      <w:r w:rsidRPr="00BC4DAF">
        <w:rPr>
          <w:rFonts w:eastAsia="Times New Roman"/>
        </w:rPr>
        <w:t>Make clear the language about joint sessions. Right now, it is all together with regular sections, and</w:t>
      </w:r>
      <w:r w:rsidR="0090139E" w:rsidRPr="00BC4DAF">
        <w:rPr>
          <w:rFonts w:eastAsia="Times New Roman"/>
        </w:rPr>
        <w:t xml:space="preserve"> I recommend giving it its own b</w:t>
      </w:r>
      <w:r w:rsidRPr="00BC4DAF">
        <w:rPr>
          <w:rFonts w:eastAsia="Times New Roman"/>
        </w:rPr>
        <w:t xml:space="preserve">old label and clearer language. </w:t>
      </w:r>
      <w:r w:rsidR="00CA0531" w:rsidRPr="00BC4DAF">
        <w:rPr>
          <w:rFonts w:eastAsia="Times New Roman"/>
        </w:rPr>
        <w:br/>
      </w:r>
      <w:r w:rsidR="000B77C2" w:rsidRPr="00BC4DAF">
        <w:t xml:space="preserve">Chase Way: Joint Session issue, table it until the 2017 Board Meeting and/or </w:t>
      </w:r>
      <w:r w:rsidR="000B77C2" w:rsidRPr="00BC4DAF">
        <w:lastRenderedPageBreak/>
        <w:t xml:space="preserve">Business Meeting. </w:t>
      </w:r>
      <w:r w:rsidR="004B5291" w:rsidRPr="00BC4DAF">
        <w:br/>
      </w:r>
      <w:proofErr w:type="spellStart"/>
      <w:r w:rsidR="004B5291" w:rsidRPr="00BC4DAF">
        <w:t>Kahena</w:t>
      </w:r>
      <w:proofErr w:type="spellEnd"/>
      <w:r w:rsidR="004B5291" w:rsidRPr="00BC4DAF">
        <w:t xml:space="preserve"> </w:t>
      </w:r>
      <w:proofErr w:type="spellStart"/>
      <w:r w:rsidR="004B5291" w:rsidRPr="00BC4DAF">
        <w:t>Viale</w:t>
      </w:r>
      <w:proofErr w:type="spellEnd"/>
      <w:r w:rsidR="004B5291" w:rsidRPr="00BC4DAF">
        <w:t xml:space="preserve"> seconded the motion.</w:t>
      </w:r>
      <w:r w:rsidR="004B5291" w:rsidRPr="00BC4DAF">
        <w:br/>
        <w:t xml:space="preserve">Vote: 7 Yes; 0 No; 3 Abstain. </w:t>
      </w:r>
      <w:r w:rsidR="00142511" w:rsidRPr="00BC4DAF">
        <w:br/>
      </w:r>
    </w:p>
    <w:p w14:paraId="254F74A4" w14:textId="340989F7" w:rsidR="00E83E53" w:rsidRPr="00BC4DAF" w:rsidRDefault="00475C60" w:rsidP="00E83E53">
      <w:pPr>
        <w:pStyle w:val="ListParagraph"/>
        <w:numPr>
          <w:ilvl w:val="0"/>
          <w:numId w:val="1"/>
        </w:numPr>
      </w:pPr>
      <w:r w:rsidRPr="00BC4DAF">
        <w:rPr>
          <w:rFonts w:eastAsia="Times New Roman"/>
        </w:rPr>
        <w:t>Update on WR 2017 Conference – Jonathan Lee</w:t>
      </w:r>
      <w:r w:rsidR="00D63668" w:rsidRPr="00BC4DAF">
        <w:rPr>
          <w:rFonts w:eastAsia="Times New Roman"/>
        </w:rPr>
        <w:t xml:space="preserve"> &amp; Joseph Paxton</w:t>
      </w:r>
      <w:r w:rsidR="007F4607" w:rsidRPr="00BC4DAF">
        <w:rPr>
          <w:rFonts w:eastAsia="Times New Roman"/>
        </w:rPr>
        <w:br/>
      </w:r>
      <w:r w:rsidR="00B225C8" w:rsidRPr="00BC4DAF">
        <w:t>Jonathan Lee provided the update. Preliminary program is completed; discuss raising registration fees.</w:t>
      </w:r>
      <w:r w:rsidR="00142511" w:rsidRPr="00BC4DAF">
        <w:br/>
        <w:t xml:space="preserve">Joseph Paxton: Outlining travel routes; planning carpool; on campus student housing at </w:t>
      </w:r>
      <w:proofErr w:type="spellStart"/>
      <w:r w:rsidR="00142511" w:rsidRPr="00BC4DAF">
        <w:t>UWest</w:t>
      </w:r>
      <w:proofErr w:type="spellEnd"/>
      <w:r w:rsidR="00142511" w:rsidRPr="00BC4DAF">
        <w:t xml:space="preserve"> for $15-$30 for students with private bathrooms. </w:t>
      </w:r>
      <w:r w:rsidR="00B225C8" w:rsidRPr="00BC4DAF">
        <w:br/>
        <w:t xml:space="preserve">Jonathan Lee: Motion to raise fees re: discussion at </w:t>
      </w:r>
      <w:proofErr w:type="spellStart"/>
      <w:r w:rsidR="00B225C8" w:rsidRPr="00BC4DAF">
        <w:t>UWest</w:t>
      </w:r>
      <w:proofErr w:type="spellEnd"/>
      <w:r w:rsidR="00B225C8" w:rsidRPr="00BC4DAF">
        <w:t xml:space="preserve"> 2017. </w:t>
      </w:r>
      <w:r w:rsidR="00B225C8" w:rsidRPr="00BC4DAF">
        <w:br/>
      </w:r>
      <w:proofErr w:type="spellStart"/>
      <w:r w:rsidR="00B225C8" w:rsidRPr="00BC4DAF">
        <w:t>Kahena</w:t>
      </w:r>
      <w:proofErr w:type="spellEnd"/>
      <w:r w:rsidR="00B225C8" w:rsidRPr="00BC4DAF">
        <w:t xml:space="preserve"> </w:t>
      </w:r>
      <w:proofErr w:type="spellStart"/>
      <w:r w:rsidR="00B225C8" w:rsidRPr="00BC4DAF">
        <w:t>Viale</w:t>
      </w:r>
      <w:proofErr w:type="spellEnd"/>
      <w:r w:rsidR="00B225C8" w:rsidRPr="00BC4DAF">
        <w:t xml:space="preserve"> seconded. </w:t>
      </w:r>
      <w:r w:rsidR="004873BC" w:rsidRPr="00BC4DAF">
        <w:br/>
      </w:r>
      <w:r w:rsidR="004873BC" w:rsidRPr="00BC4DAF">
        <w:rPr>
          <w:rFonts w:eastAsia="Times New Roman"/>
        </w:rPr>
        <w:t>Vote: Unanimous</w:t>
      </w:r>
      <w:r w:rsidR="00142511" w:rsidRPr="00BC4DAF">
        <w:rPr>
          <w:rFonts w:eastAsia="Times New Roman"/>
        </w:rPr>
        <w:br/>
      </w:r>
    </w:p>
    <w:p w14:paraId="5A5F5B67" w14:textId="144F38BA" w:rsidR="00E83E53" w:rsidRPr="00BC4DAF" w:rsidRDefault="00230852" w:rsidP="007F4607">
      <w:pPr>
        <w:pStyle w:val="ListParagraph"/>
        <w:numPr>
          <w:ilvl w:val="0"/>
          <w:numId w:val="1"/>
        </w:numPr>
      </w:pPr>
      <w:r w:rsidRPr="00BC4DAF">
        <w:rPr>
          <w:rFonts w:eastAsia="Times New Roman"/>
        </w:rPr>
        <w:t>Update on WR 2018 Conference – Jonathan Lee:</w:t>
      </w:r>
      <w:r w:rsidR="007F4607" w:rsidRPr="00BC4DAF">
        <w:rPr>
          <w:rFonts w:eastAsia="Times New Roman"/>
        </w:rPr>
        <w:br/>
      </w:r>
      <w:r w:rsidRPr="00BC4DAF">
        <w:rPr>
          <w:rFonts w:eastAsia="Times New Roman"/>
        </w:rPr>
        <w:t>March 23-25, 2018. At Institute of Buddhist Studies at Berkeley.</w:t>
      </w:r>
      <w:r w:rsidR="00DE27CE" w:rsidRPr="00BC4DAF">
        <w:rPr>
          <w:rFonts w:eastAsia="Times New Roman"/>
        </w:rPr>
        <w:br/>
      </w:r>
      <w:r w:rsidR="00B225C8" w:rsidRPr="00BC4DAF">
        <w:t>J</w:t>
      </w:r>
      <w:r w:rsidR="004873BC" w:rsidRPr="00BC4DAF">
        <w:t xml:space="preserve">onathan Lee updated. </w:t>
      </w:r>
      <w:r w:rsidR="00142511" w:rsidRPr="00BC4DAF">
        <w:br/>
      </w:r>
    </w:p>
    <w:p w14:paraId="6ADD3406" w14:textId="1616C5E7" w:rsidR="00E83E53" w:rsidRPr="00BC4DAF" w:rsidRDefault="00A55234" w:rsidP="00E83E53">
      <w:pPr>
        <w:pStyle w:val="ListParagraph"/>
        <w:numPr>
          <w:ilvl w:val="0"/>
          <w:numId w:val="1"/>
        </w:numPr>
      </w:pPr>
      <w:r w:rsidRPr="00BC4DAF">
        <w:rPr>
          <w:rFonts w:eastAsia="Times New Roman"/>
        </w:rPr>
        <w:t xml:space="preserve"> </w:t>
      </w:r>
      <w:r w:rsidR="00475C60" w:rsidRPr="00BC4DAF">
        <w:rPr>
          <w:rFonts w:eastAsia="Times New Roman"/>
        </w:rPr>
        <w:t>Financial report = Charles Townsend</w:t>
      </w:r>
      <w:r w:rsidR="007F4607" w:rsidRPr="00BC4DAF">
        <w:rPr>
          <w:rFonts w:eastAsia="Times New Roman"/>
        </w:rPr>
        <w:br/>
        <w:t>Balance: $14,071.14</w:t>
      </w:r>
      <w:proofErr w:type="gramStart"/>
      <w:r w:rsidR="007F4607" w:rsidRPr="00BC4DAF">
        <w:rPr>
          <w:rFonts w:eastAsia="Times New Roman"/>
        </w:rPr>
        <w:t>;</w:t>
      </w:r>
      <w:proofErr w:type="gramEnd"/>
      <w:r w:rsidR="007F4607" w:rsidRPr="00BC4DAF">
        <w:rPr>
          <w:rFonts w:eastAsia="Times New Roman"/>
        </w:rPr>
        <w:t xml:space="preserve"> 91 total participants who registered.</w:t>
      </w:r>
      <w:r w:rsidR="007F4607" w:rsidRPr="00BC4DAF">
        <w:rPr>
          <w:rFonts w:eastAsia="Times New Roman"/>
        </w:rPr>
        <w:br/>
        <w:t xml:space="preserve">Recommendation that out going Regional Coordinator needs to submit a complete financial report for the new incoming Regional Coordinator. </w:t>
      </w:r>
      <w:r w:rsidR="00DE27CE" w:rsidRPr="00BC4DAF">
        <w:rPr>
          <w:rFonts w:eastAsia="Times New Roman"/>
        </w:rPr>
        <w:t>Also discussed topics re: low fees of Western Region</w:t>
      </w:r>
      <w:proofErr w:type="gramStart"/>
      <w:r w:rsidR="00DE27CE" w:rsidRPr="00BC4DAF">
        <w:rPr>
          <w:rFonts w:eastAsia="Times New Roman"/>
        </w:rPr>
        <w:t>;</w:t>
      </w:r>
      <w:proofErr w:type="gramEnd"/>
      <w:r w:rsidR="00DE27CE" w:rsidRPr="00BC4DAF">
        <w:rPr>
          <w:rFonts w:eastAsia="Times New Roman"/>
        </w:rPr>
        <w:t xml:space="preserve"> Regional Development Grant</w:t>
      </w:r>
      <w:r w:rsidRPr="00BC4DAF">
        <w:rPr>
          <w:rFonts w:eastAsia="Times New Roman"/>
        </w:rPr>
        <w:br/>
      </w:r>
      <w:r w:rsidRPr="00BC4DAF">
        <w:rPr>
          <w:rFonts w:eastAsia="Times New Roman"/>
        </w:rPr>
        <w:br/>
        <w:t xml:space="preserve">Motion: Invite Eddie </w:t>
      </w:r>
      <w:proofErr w:type="spellStart"/>
      <w:r w:rsidRPr="00BC4DAF">
        <w:rPr>
          <w:rFonts w:eastAsia="Times New Roman"/>
        </w:rPr>
        <w:t>Glaude</w:t>
      </w:r>
      <w:proofErr w:type="spellEnd"/>
      <w:r w:rsidRPr="00BC4DAF">
        <w:rPr>
          <w:rFonts w:eastAsia="Times New Roman"/>
        </w:rPr>
        <w:t xml:space="preserve">, Princeton University as second Keynote Speaker at AARWR 2017. </w:t>
      </w:r>
      <w:r w:rsidRPr="00BC4DAF">
        <w:rPr>
          <w:rFonts w:eastAsia="Times New Roman"/>
        </w:rPr>
        <w:br/>
        <w:t>Sarah-Robinson-</w:t>
      </w:r>
      <w:proofErr w:type="spellStart"/>
      <w:r w:rsidRPr="00BC4DAF">
        <w:rPr>
          <w:rFonts w:eastAsia="Times New Roman"/>
        </w:rPr>
        <w:t>Bertoni</w:t>
      </w:r>
      <w:proofErr w:type="spellEnd"/>
      <w:r w:rsidRPr="00BC4DAF">
        <w:rPr>
          <w:rFonts w:eastAsia="Times New Roman"/>
        </w:rPr>
        <w:t xml:space="preserve"> seconded the motion.</w:t>
      </w:r>
      <w:r w:rsidRPr="00BC4DAF">
        <w:rPr>
          <w:rFonts w:eastAsia="Times New Roman"/>
        </w:rPr>
        <w:br/>
        <w:t>Vote: Unanimous</w:t>
      </w:r>
      <w:r w:rsidRPr="00BC4DAF">
        <w:rPr>
          <w:rFonts w:eastAsia="Times New Roman"/>
        </w:rPr>
        <w:br/>
      </w:r>
    </w:p>
    <w:p w14:paraId="77C5D66F" w14:textId="253B7085" w:rsidR="00234FF8" w:rsidRPr="00BC4DAF" w:rsidRDefault="00A55234" w:rsidP="004873BC">
      <w:pPr>
        <w:pStyle w:val="ListParagraph"/>
        <w:numPr>
          <w:ilvl w:val="0"/>
          <w:numId w:val="1"/>
        </w:numPr>
      </w:pPr>
      <w:r w:rsidRPr="00BC4DAF">
        <w:rPr>
          <w:rFonts w:eastAsia="Times New Roman"/>
        </w:rPr>
        <w:t xml:space="preserve"> </w:t>
      </w:r>
      <w:r w:rsidR="00112DDE" w:rsidRPr="00BC4DAF">
        <w:rPr>
          <w:rFonts w:eastAsia="Times New Roman"/>
        </w:rPr>
        <w:t>Report on 2016 Conference</w:t>
      </w:r>
      <w:r w:rsidR="00DE27CE" w:rsidRPr="00BC4DAF">
        <w:rPr>
          <w:rFonts w:eastAsia="Times New Roman"/>
        </w:rPr>
        <w:br/>
      </w:r>
      <w:r w:rsidR="00234FF8" w:rsidRPr="00BC4DAF">
        <w:rPr>
          <w:rFonts w:eastAsia="Times New Roman"/>
        </w:rPr>
        <w:t>Sarah-Robinson-</w:t>
      </w:r>
      <w:proofErr w:type="spellStart"/>
      <w:r w:rsidR="00234FF8" w:rsidRPr="00BC4DAF">
        <w:rPr>
          <w:rFonts w:eastAsia="Times New Roman"/>
        </w:rPr>
        <w:t>Bertoni</w:t>
      </w:r>
      <w:proofErr w:type="spellEnd"/>
      <w:r w:rsidR="00234FF8" w:rsidRPr="00BC4DAF">
        <w:rPr>
          <w:rFonts w:eastAsia="Times New Roman"/>
        </w:rPr>
        <w:t xml:space="preserve"> will send 2016 conference report to the Board.</w:t>
      </w:r>
      <w:r w:rsidR="00234FF8" w:rsidRPr="00BC4DAF">
        <w:rPr>
          <w:rFonts w:eastAsia="Times New Roman"/>
        </w:rPr>
        <w:br/>
      </w:r>
    </w:p>
    <w:p w14:paraId="68FCDEE4" w14:textId="7BC057E8" w:rsidR="00E83E53" w:rsidRPr="00BC4DAF" w:rsidRDefault="00A55234" w:rsidP="004873BC">
      <w:pPr>
        <w:pStyle w:val="ListParagraph"/>
        <w:numPr>
          <w:ilvl w:val="0"/>
          <w:numId w:val="1"/>
        </w:numPr>
      </w:pPr>
      <w:r w:rsidRPr="00BC4DAF">
        <w:rPr>
          <w:rFonts w:eastAsia="Times New Roman"/>
        </w:rPr>
        <w:t xml:space="preserve"> </w:t>
      </w:r>
      <w:r w:rsidR="003F140D" w:rsidRPr="00BC4DAF">
        <w:rPr>
          <w:rFonts w:eastAsia="Times New Roman"/>
        </w:rPr>
        <w:t xml:space="preserve">Reports from </w:t>
      </w:r>
      <w:r w:rsidR="003B561C" w:rsidRPr="00BC4DAF">
        <w:rPr>
          <w:rFonts w:eastAsia="Times New Roman"/>
        </w:rPr>
        <w:t xml:space="preserve">caucus </w:t>
      </w:r>
      <w:r w:rsidR="003F140D" w:rsidRPr="00BC4DAF">
        <w:rPr>
          <w:rFonts w:eastAsia="Times New Roman"/>
        </w:rPr>
        <w:t>lia</w:t>
      </w:r>
      <w:r w:rsidR="008A5233" w:rsidRPr="00BC4DAF">
        <w:rPr>
          <w:rFonts w:eastAsia="Times New Roman"/>
        </w:rPr>
        <w:t>i</w:t>
      </w:r>
      <w:r w:rsidR="003F140D" w:rsidRPr="00BC4DAF">
        <w:rPr>
          <w:rFonts w:eastAsia="Times New Roman"/>
        </w:rPr>
        <w:t>sons</w:t>
      </w:r>
      <w:r w:rsidR="00DE27CE" w:rsidRPr="00BC4DAF">
        <w:rPr>
          <w:rFonts w:eastAsia="Times New Roman"/>
        </w:rPr>
        <w:br/>
      </w:r>
      <w:r w:rsidR="004873BC" w:rsidRPr="00BC4DAF">
        <w:t xml:space="preserve">Chase Way: Updates on Graduate Student and Professional Development </w:t>
      </w:r>
      <w:r w:rsidR="004873BC" w:rsidRPr="00BC4DAF">
        <w:br/>
      </w:r>
      <w:proofErr w:type="spellStart"/>
      <w:r w:rsidR="004873BC" w:rsidRPr="00BC4DAF">
        <w:t>Kahena</w:t>
      </w:r>
      <w:proofErr w:type="spellEnd"/>
      <w:r w:rsidR="004873BC" w:rsidRPr="00BC4DAF">
        <w:t xml:space="preserve"> </w:t>
      </w:r>
      <w:proofErr w:type="spellStart"/>
      <w:r w:rsidR="004873BC" w:rsidRPr="00BC4DAF">
        <w:t>Viale</w:t>
      </w:r>
      <w:proofErr w:type="spellEnd"/>
      <w:r w:rsidR="004873BC" w:rsidRPr="00BC4DAF">
        <w:t>: Motion to extend the Graduate Student and Professional Development Representative to National for 1 year.</w:t>
      </w:r>
      <w:r w:rsidR="004873BC" w:rsidRPr="00BC4DAF">
        <w:br/>
        <w:t xml:space="preserve">Southern California Student Representative will be up for election. </w:t>
      </w:r>
      <w:r w:rsidR="004873BC" w:rsidRPr="00BC4DAF">
        <w:br/>
      </w:r>
      <w:proofErr w:type="spellStart"/>
      <w:r w:rsidR="00C451EF" w:rsidRPr="00BC4DAF">
        <w:t>Souad</w:t>
      </w:r>
      <w:proofErr w:type="spellEnd"/>
      <w:r w:rsidR="00C451EF" w:rsidRPr="00BC4DAF">
        <w:t xml:space="preserve"> Ali seconded the motion.</w:t>
      </w:r>
      <w:r w:rsidR="00C451EF" w:rsidRPr="00BC4DAF">
        <w:br/>
      </w:r>
      <w:r w:rsidR="00C451EF" w:rsidRPr="00BC4DAF">
        <w:rPr>
          <w:rFonts w:eastAsia="Times New Roman"/>
        </w:rPr>
        <w:t>Vote: Unanimous</w:t>
      </w:r>
      <w:r w:rsidR="004873BC" w:rsidRPr="00BC4DAF">
        <w:br/>
      </w:r>
      <w:r w:rsidR="00C451EF" w:rsidRPr="00BC4DAF">
        <w:br/>
        <w:t xml:space="preserve">Leigh Ann Hildebrand: Updates from Queer Caucus Liaison. </w:t>
      </w:r>
      <w:r w:rsidR="00C451EF" w:rsidRPr="00BC4DAF">
        <w:br/>
      </w:r>
      <w:r w:rsidR="00C451EF" w:rsidRPr="00BC4DAF">
        <w:br/>
        <w:t>Sarah Robinson-</w:t>
      </w:r>
      <w:proofErr w:type="spellStart"/>
      <w:r w:rsidR="00C451EF" w:rsidRPr="00BC4DAF">
        <w:t>Bertoni</w:t>
      </w:r>
      <w:proofErr w:type="spellEnd"/>
      <w:r w:rsidR="00C451EF" w:rsidRPr="00BC4DAF">
        <w:t>: Women’s Caucus Liaison</w:t>
      </w:r>
      <w:r w:rsidR="00C451EF" w:rsidRPr="00BC4DAF">
        <w:br/>
        <w:t xml:space="preserve">2016 collaboration great turnout. </w:t>
      </w:r>
      <w:r w:rsidR="00C451EF" w:rsidRPr="00BC4DAF">
        <w:br/>
        <w:t xml:space="preserve">Friday timing: </w:t>
      </w:r>
      <w:r w:rsidR="009C5560" w:rsidRPr="00BC4DAF">
        <w:t>Board Meeting will be at 10 am to 3 pm.</w:t>
      </w:r>
      <w:r w:rsidR="00142511" w:rsidRPr="00BC4DAF">
        <w:br/>
        <w:t>Women’s Caucus 4 pm to 6 pm.</w:t>
      </w:r>
      <w:r w:rsidR="00142511" w:rsidRPr="00BC4DAF">
        <w:br/>
        <w:t>Queer Caucus 7 pm to 10 pm.</w:t>
      </w:r>
      <w:r w:rsidR="00C451EF" w:rsidRPr="00BC4DAF">
        <w:br/>
      </w:r>
    </w:p>
    <w:p w14:paraId="7592E80B" w14:textId="70983A39" w:rsidR="00E83E53" w:rsidRPr="003476E2" w:rsidRDefault="00A55234" w:rsidP="00E83E53">
      <w:pPr>
        <w:pStyle w:val="ListParagraph"/>
        <w:numPr>
          <w:ilvl w:val="0"/>
          <w:numId w:val="1"/>
        </w:numPr>
        <w:rPr>
          <w:highlight w:val="yellow"/>
        </w:rPr>
      </w:pPr>
      <w:r w:rsidRPr="00BC4DAF">
        <w:rPr>
          <w:rFonts w:eastAsia="Times New Roman"/>
        </w:rPr>
        <w:t xml:space="preserve"> </w:t>
      </w:r>
      <w:r w:rsidR="006424D0" w:rsidRPr="00BC4DAF">
        <w:rPr>
          <w:rFonts w:eastAsia="Times New Roman"/>
        </w:rPr>
        <w:t>A</w:t>
      </w:r>
      <w:r w:rsidR="00F1166A" w:rsidRPr="00BC4DAF">
        <w:rPr>
          <w:rFonts w:eastAsia="Times New Roman"/>
        </w:rPr>
        <w:t xml:space="preserve"> discussion about how the </w:t>
      </w:r>
      <w:proofErr w:type="gramStart"/>
      <w:r w:rsidR="00F1166A" w:rsidRPr="00BC4DAF">
        <w:rPr>
          <w:rFonts w:eastAsia="Times New Roman"/>
        </w:rPr>
        <w:t>board as leaders of the WR AAR want</w:t>
      </w:r>
      <w:proofErr w:type="gramEnd"/>
      <w:r w:rsidRPr="00BC4DAF">
        <w:rPr>
          <w:rFonts w:eastAsia="Times New Roman"/>
        </w:rPr>
        <w:t xml:space="preserve"> to respond to the rise of </w:t>
      </w:r>
      <w:r w:rsidRPr="00CB59F8">
        <w:rPr>
          <w:rFonts w:eastAsia="Times New Roman"/>
          <w:highlight w:val="black"/>
        </w:rPr>
        <w:t>DT (</w:t>
      </w:r>
      <w:r w:rsidR="00F1166A" w:rsidRPr="00CB59F8">
        <w:rPr>
          <w:rFonts w:eastAsia="Times New Roman"/>
          <w:highlight w:val="black"/>
        </w:rPr>
        <w:t>I cannot even write his name)</w:t>
      </w:r>
      <w:r w:rsidR="00F1166A" w:rsidRPr="00CB59F8">
        <w:rPr>
          <w:rFonts w:eastAsia="Times New Roman"/>
        </w:rPr>
        <w:t xml:space="preserve"> </w:t>
      </w:r>
      <w:r w:rsidR="00F1166A" w:rsidRPr="00BC4DAF">
        <w:rPr>
          <w:rFonts w:eastAsia="Times New Roman"/>
        </w:rPr>
        <w:t>and his proposed policies based on racism, bigotry and misogyny</w:t>
      </w:r>
      <w:r w:rsidR="006424D0" w:rsidRPr="00BC4DAF">
        <w:rPr>
          <w:rFonts w:eastAsia="Times New Roman"/>
        </w:rPr>
        <w:t xml:space="preserve"> </w:t>
      </w:r>
      <w:r w:rsidR="006424D0" w:rsidRPr="00CB59F8">
        <w:rPr>
          <w:rFonts w:eastAsia="Times New Roman"/>
          <w:highlight w:val="black"/>
        </w:rPr>
        <w:t>(Susan Maloney)</w:t>
      </w:r>
      <w:r w:rsidR="00E21482">
        <w:rPr>
          <w:rFonts w:eastAsia="Times New Roman"/>
        </w:rPr>
        <w:t xml:space="preserve">. </w:t>
      </w:r>
      <w:r w:rsidR="00E21482">
        <w:rPr>
          <w:rFonts w:eastAsia="Times New Roman"/>
        </w:rPr>
        <w:br/>
      </w:r>
      <w:r w:rsidR="00DE27CE" w:rsidRPr="00BC4DAF">
        <w:rPr>
          <w:rFonts w:eastAsia="Times New Roman"/>
        </w:rPr>
        <w:br/>
      </w:r>
      <w:r w:rsidR="00142511" w:rsidRPr="00BC4DAF">
        <w:t xml:space="preserve">Around the table discussion of how we see ourselves as “leaders” in response to </w:t>
      </w:r>
      <w:r w:rsidR="00B83306" w:rsidRPr="00CB59F8">
        <w:rPr>
          <w:highlight w:val="black"/>
        </w:rPr>
        <w:t>DT</w:t>
      </w:r>
      <w:r w:rsidR="00B83306" w:rsidRPr="00BC4DAF">
        <w:t xml:space="preserve">. </w:t>
      </w:r>
      <w:r w:rsidR="00B83306" w:rsidRPr="00BC4DAF">
        <w:br/>
      </w:r>
      <w:r w:rsidR="00B83306" w:rsidRPr="00BC4DAF">
        <w:br/>
        <w:t>Marie Cartier proposed “</w:t>
      </w:r>
      <w:r w:rsidR="00F84B8B" w:rsidRPr="00BC4DAF">
        <w:t>How To B</w:t>
      </w:r>
      <w:r w:rsidR="002C1914" w:rsidRPr="00BC4DAF">
        <w:t>e</w:t>
      </w:r>
      <w:r w:rsidR="00F84B8B" w:rsidRPr="00BC4DAF">
        <w:t xml:space="preserve"> A</w:t>
      </w:r>
      <w:r w:rsidR="00B83306" w:rsidRPr="00BC4DAF">
        <w:t xml:space="preserve"> </w:t>
      </w:r>
      <w:r w:rsidR="00F84B8B" w:rsidRPr="00BC4DAF">
        <w:t>S</w:t>
      </w:r>
      <w:r w:rsidR="00B83306" w:rsidRPr="00BC4DAF">
        <w:t xml:space="preserve">anctuary” at 2017 AARWR conference at </w:t>
      </w:r>
      <w:proofErr w:type="spellStart"/>
      <w:r w:rsidR="00B83306" w:rsidRPr="00BC4DAF">
        <w:t>UWest</w:t>
      </w:r>
      <w:proofErr w:type="spellEnd"/>
      <w:r w:rsidR="00B83306" w:rsidRPr="00BC4DAF">
        <w:t xml:space="preserve">. </w:t>
      </w:r>
      <w:r w:rsidR="00B83306" w:rsidRPr="00BC4DAF">
        <w:br/>
      </w:r>
      <w:r w:rsidR="00E21482">
        <w:br/>
      </w:r>
      <w:r w:rsidR="00E21482" w:rsidRPr="003476E2">
        <w:rPr>
          <w:highlight w:val="yellow"/>
        </w:rPr>
        <w:t xml:space="preserve">March 15, 2017 motion to change to language: Charles T. </w:t>
      </w:r>
      <w:r w:rsidR="00E21482" w:rsidRPr="003476E2">
        <w:rPr>
          <w:highlight w:val="yellow"/>
        </w:rPr>
        <w:br/>
        <w:t>“…</w:t>
      </w:r>
      <w:proofErr w:type="gramStart"/>
      <w:r w:rsidR="00E21482" w:rsidRPr="003476E2">
        <w:rPr>
          <w:highlight w:val="yellow"/>
        </w:rPr>
        <w:t>want</w:t>
      </w:r>
      <w:proofErr w:type="gramEnd"/>
      <w:r w:rsidR="00E21482" w:rsidRPr="003476E2">
        <w:rPr>
          <w:highlight w:val="yellow"/>
        </w:rPr>
        <w:t xml:space="preserve"> to respond to the newly elected P</w:t>
      </w:r>
      <w:r w:rsidR="003476E2" w:rsidRPr="003476E2">
        <w:rPr>
          <w:highlight w:val="yellow"/>
        </w:rPr>
        <w:t>residential administration’s pro</w:t>
      </w:r>
      <w:r w:rsidR="00E21482" w:rsidRPr="003476E2">
        <w:rPr>
          <w:highlight w:val="yellow"/>
        </w:rPr>
        <w:t xml:space="preserve">posed policies that are </w:t>
      </w:r>
      <w:r w:rsidR="003476E2" w:rsidRPr="003476E2">
        <w:rPr>
          <w:highlight w:val="yellow"/>
        </w:rPr>
        <w:t xml:space="preserve">related to </w:t>
      </w:r>
      <w:r w:rsidR="00E21482" w:rsidRPr="003476E2">
        <w:rPr>
          <w:rFonts w:eastAsia="Times New Roman"/>
          <w:highlight w:val="yellow"/>
        </w:rPr>
        <w:t>racism, bigotry and misogyny.”</w:t>
      </w:r>
      <w:r w:rsidR="003476E2" w:rsidRPr="003476E2">
        <w:rPr>
          <w:rFonts w:eastAsia="Times New Roman"/>
          <w:highlight w:val="yellow"/>
        </w:rPr>
        <w:t xml:space="preserve"> </w:t>
      </w:r>
      <w:r w:rsidR="003476E2" w:rsidRPr="003476E2">
        <w:rPr>
          <w:highlight w:val="yellow"/>
        </w:rPr>
        <w:t>Around the table discussion of how we see ourselves as “leaders” in response to</w:t>
      </w:r>
      <w:r w:rsidR="003476E2" w:rsidRPr="003476E2">
        <w:rPr>
          <w:highlight w:val="yellow"/>
        </w:rPr>
        <w:t xml:space="preserve"> this</w:t>
      </w:r>
      <w:r w:rsidR="003476E2" w:rsidRPr="003476E2">
        <w:rPr>
          <w:highlight w:val="yellow"/>
        </w:rPr>
        <w:t>.</w:t>
      </w:r>
      <w:r w:rsidR="00E21482" w:rsidRPr="003476E2">
        <w:rPr>
          <w:rFonts w:eastAsia="Times New Roman"/>
          <w:highlight w:val="yellow"/>
        </w:rPr>
        <w:br/>
      </w:r>
      <w:r w:rsidR="003476E2" w:rsidRPr="003476E2">
        <w:rPr>
          <w:highlight w:val="yellow"/>
        </w:rPr>
        <w:t>Second motion: Kimberly.</w:t>
      </w:r>
    </w:p>
    <w:p w14:paraId="2E02E91C" w14:textId="1B2B51F8" w:rsidR="003476E2" w:rsidRDefault="003476E2" w:rsidP="003476E2">
      <w:pPr>
        <w:pStyle w:val="ListParagraph"/>
      </w:pPr>
      <w:r w:rsidRPr="003476E2">
        <w:rPr>
          <w:rFonts w:eastAsia="Times New Roman"/>
          <w:highlight w:val="yellow"/>
        </w:rPr>
        <w:t>Yes:</w:t>
      </w:r>
      <w:r w:rsidRPr="003476E2">
        <w:rPr>
          <w:highlight w:val="yellow"/>
        </w:rPr>
        <w:t xml:space="preserve"> 4</w:t>
      </w:r>
      <w:r w:rsidRPr="003476E2">
        <w:rPr>
          <w:highlight w:val="yellow"/>
        </w:rPr>
        <w:br/>
        <w:t>No: 2</w:t>
      </w:r>
      <w:r w:rsidRPr="003476E2">
        <w:rPr>
          <w:highlight w:val="yellow"/>
        </w:rPr>
        <w:br/>
        <w:t>Abstain: 2</w:t>
      </w:r>
    </w:p>
    <w:p w14:paraId="6F9E6645" w14:textId="77777777" w:rsidR="00E21482" w:rsidRPr="00BC4DAF" w:rsidRDefault="00E21482" w:rsidP="00E21482"/>
    <w:p w14:paraId="0DE9D72B" w14:textId="2954F4D7" w:rsidR="00F1166A" w:rsidRPr="00BC4DAF" w:rsidRDefault="00A55234" w:rsidP="00E83E53">
      <w:pPr>
        <w:pStyle w:val="ListParagraph"/>
        <w:numPr>
          <w:ilvl w:val="0"/>
          <w:numId w:val="1"/>
        </w:numPr>
      </w:pPr>
      <w:r w:rsidRPr="00BC4DAF">
        <w:rPr>
          <w:rFonts w:eastAsia="Times New Roman"/>
        </w:rPr>
        <w:t xml:space="preserve"> </w:t>
      </w:r>
      <w:r w:rsidR="006D1039" w:rsidRPr="00BC4DAF">
        <w:rPr>
          <w:rFonts w:eastAsia="Times New Roman"/>
        </w:rPr>
        <w:t>We alread</w:t>
      </w:r>
      <w:r w:rsidR="00075A20" w:rsidRPr="00BC4DAF">
        <w:rPr>
          <w:rFonts w:eastAsia="Times New Roman"/>
        </w:rPr>
        <w:t>y committed (during the spring conference) to discussing Sis' concern that we weren't doing enough to encourage international participation at this board meeting. Let's set aside some time to think about that.</w:t>
      </w:r>
      <w:r w:rsidR="00183B6A" w:rsidRPr="00BC4DAF">
        <w:rPr>
          <w:rFonts w:eastAsia="Times New Roman"/>
        </w:rPr>
        <w:br/>
      </w:r>
      <w:r w:rsidR="00183B6A" w:rsidRPr="00BC4DAF">
        <w:rPr>
          <w:rFonts w:eastAsia="Times New Roman"/>
        </w:rPr>
        <w:br/>
      </w:r>
      <w:r w:rsidR="0039382C" w:rsidRPr="00BC4DAF">
        <w:rPr>
          <w:rFonts w:eastAsia="Times New Roman"/>
        </w:rPr>
        <w:t>We already have a policy at the regional level:</w:t>
      </w:r>
    </w:p>
    <w:p w14:paraId="33AFFE04" w14:textId="0749675B" w:rsidR="0039382C" w:rsidRDefault="0039382C" w:rsidP="0039382C">
      <w:pPr>
        <w:pStyle w:val="ListParagraph"/>
        <w:rPr>
          <w:rFonts w:eastAsia="Times New Roman"/>
        </w:rPr>
      </w:pPr>
      <w:r w:rsidRPr="00BC4DAF">
        <w:rPr>
          <w:rFonts w:eastAsia="Times New Roman"/>
          <w:b/>
          <w:bCs/>
          <w:color w:val="2A2A2A"/>
          <w:shd w:val="clear" w:color="auto" w:fill="FFFFFF"/>
        </w:rPr>
        <w:t>Visas for International Participants</w:t>
      </w:r>
      <w:r w:rsidRPr="00BC4DAF">
        <w:rPr>
          <w:rFonts w:eastAsia="Times New Roman"/>
          <w:color w:val="2A2A2A"/>
        </w:rPr>
        <w:br/>
      </w:r>
      <w:r w:rsidRPr="00BC4DAF">
        <w:rPr>
          <w:rFonts w:eastAsia="Times New Roman"/>
          <w:color w:val="2A2A2A"/>
          <w:shd w:val="clear" w:color="auto" w:fill="FFFFFF"/>
        </w:rPr>
        <w:t>From time to time international participants contact the AARWR and request a personal invitation to attend the conference, which they present as a necessary step in order to obtain a visa. In March 2015 the Board decided that we do not have the resources to support requests that involve visas, and so we adopted a formal policy that we do not get involved in visa issues.</w:t>
      </w:r>
      <w:r w:rsidRPr="00BC4DAF">
        <w:rPr>
          <w:rFonts w:eastAsia="Times New Roman"/>
          <w:color w:val="2A2A2A"/>
        </w:rPr>
        <w:br/>
      </w:r>
      <w:r w:rsidRPr="00BC4DAF">
        <w:rPr>
          <w:rFonts w:eastAsia="Times New Roman"/>
          <w:color w:val="2A2A2A"/>
          <w:shd w:val="clear" w:color="auto" w:fill="FFFFFF"/>
        </w:rPr>
        <w:t>Note, our policy at the regional level differs from the national policy and so such inquirers are encouraged to investigate possibilities for attending the national conference and are referred to the AAR national website </w:t>
      </w:r>
      <w:hyperlink r:id="rId6" w:history="1">
        <w:r w:rsidRPr="00BC4DAF">
          <w:rPr>
            <w:rFonts w:eastAsia="Times New Roman"/>
            <w:color w:val="000000"/>
            <w:shd w:val="clear" w:color="auto" w:fill="FFFFFF"/>
          </w:rPr>
          <w:t>http://www.aarweb.org/.</w:t>
        </w:r>
      </w:hyperlink>
      <w:r w:rsidR="00365F82">
        <w:rPr>
          <w:rFonts w:eastAsia="Times New Roman"/>
        </w:rPr>
        <w:br/>
      </w:r>
    </w:p>
    <w:p w14:paraId="654AEFA7" w14:textId="437987BE" w:rsidR="00365F82" w:rsidRDefault="00365F82" w:rsidP="00365F82">
      <w:pPr>
        <w:pStyle w:val="ListParagraph"/>
        <w:numPr>
          <w:ilvl w:val="0"/>
          <w:numId w:val="1"/>
        </w:numPr>
      </w:pPr>
      <w:r w:rsidRPr="00BC4DAF">
        <w:t>Sarah Robinson-</w:t>
      </w:r>
      <w:proofErr w:type="spellStart"/>
      <w:r w:rsidRPr="00BC4DAF">
        <w:t>Bertoni</w:t>
      </w:r>
      <w:proofErr w:type="spellEnd"/>
      <w:r w:rsidRPr="00365F82">
        <w:rPr>
          <w:rFonts w:eastAsia="Times New Roman"/>
        </w:rPr>
        <w:t xml:space="preserve"> makes motion that funding for Queer </w:t>
      </w:r>
      <w:r w:rsidRPr="00BC4DAF">
        <w:t>Caucus</w:t>
      </w:r>
      <w:r w:rsidRPr="00365F82">
        <w:rPr>
          <w:rFonts w:eastAsia="Times New Roman"/>
        </w:rPr>
        <w:t xml:space="preserve">, Women’s </w:t>
      </w:r>
      <w:r w:rsidRPr="00BC4DAF">
        <w:t>Caucus</w:t>
      </w:r>
      <w:r w:rsidRPr="00365F82">
        <w:rPr>
          <w:rFonts w:eastAsia="Times New Roman"/>
        </w:rPr>
        <w:t>, and Graduate Student and Professional Development. $100 each. If not used, will be equally divided by other groups.</w:t>
      </w:r>
      <w:r w:rsidRPr="00365F82">
        <w:rPr>
          <w:rFonts w:eastAsia="Times New Roman"/>
        </w:rPr>
        <w:br/>
      </w:r>
      <w:r w:rsidRPr="00BC4DAF">
        <w:t>Marie Cartier</w:t>
      </w:r>
      <w:r>
        <w:t xml:space="preserve"> seconded the motion.</w:t>
      </w:r>
    </w:p>
    <w:p w14:paraId="6D831427" w14:textId="1D48818B" w:rsidR="00365F82" w:rsidRPr="00365F82" w:rsidRDefault="00365F82" w:rsidP="00365F82">
      <w:pPr>
        <w:pStyle w:val="ListParagraph"/>
        <w:rPr>
          <w:rFonts w:eastAsia="Times New Roman"/>
        </w:rPr>
      </w:pPr>
      <w:r>
        <w:rPr>
          <w:rFonts w:eastAsia="Times New Roman"/>
        </w:rPr>
        <w:t xml:space="preserve">Vote: 9 Yes; 0 No; </w:t>
      </w:r>
      <w:r>
        <w:rPr>
          <w:rFonts w:eastAsia="Times New Roman"/>
        </w:rPr>
        <w:br/>
        <w:t xml:space="preserve">Board members who left before this vote: </w:t>
      </w:r>
      <w:r w:rsidRPr="00BC4DAF">
        <w:t xml:space="preserve">Chase Way; Leigh Ann Hildebrand; </w:t>
      </w:r>
      <w:proofErr w:type="spellStart"/>
      <w:r w:rsidRPr="00BC4DAF">
        <w:t>Zayin</w:t>
      </w:r>
      <w:proofErr w:type="spellEnd"/>
      <w:r w:rsidRPr="00BC4DAF">
        <w:t xml:space="preserve"> Cabot</w:t>
      </w:r>
      <w:r>
        <w:t xml:space="preserve">. </w:t>
      </w:r>
    </w:p>
    <w:p w14:paraId="05C04B1C" w14:textId="7335170D" w:rsidR="00435456" w:rsidRPr="00BC4DAF" w:rsidRDefault="00234FF8" w:rsidP="0039382C">
      <w:pPr>
        <w:rPr>
          <w:rFonts w:eastAsia="Times New Roman"/>
        </w:rPr>
      </w:pPr>
      <w:r w:rsidRPr="00BC4DAF">
        <w:rPr>
          <w:rFonts w:eastAsia="Times New Roman"/>
        </w:rPr>
        <w:br/>
        <w:t>Meeting adjourned at 9:50 p.m.</w:t>
      </w:r>
      <w:r w:rsidRPr="00BC4DAF">
        <w:rPr>
          <w:rFonts w:eastAsia="Times New Roman"/>
        </w:rPr>
        <w:br/>
      </w:r>
    </w:p>
    <w:p w14:paraId="1B4D71A7" w14:textId="62103048" w:rsidR="00C97384" w:rsidRPr="00BC4DAF" w:rsidRDefault="00E83E53" w:rsidP="0061595A">
      <w:pPr>
        <w:rPr>
          <w:rFonts w:eastAsia="Times New Roman"/>
        </w:rPr>
      </w:pPr>
      <w:r w:rsidRPr="00BC4DAF">
        <w:rPr>
          <w:rFonts w:eastAsia="Times New Roman"/>
        </w:rPr>
        <w:t>Thank you!</w:t>
      </w:r>
    </w:p>
    <w:p w14:paraId="4DBF3504" w14:textId="77777777" w:rsidR="000D7BD7" w:rsidRPr="00BC4DAF" w:rsidRDefault="000D7BD7" w:rsidP="000D7BD7"/>
    <w:sectPr w:rsidR="000D7BD7" w:rsidRPr="00BC4DAF" w:rsidSect="00C16C6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6D8"/>
    <w:multiLevelType w:val="hybridMultilevel"/>
    <w:tmpl w:val="285A664A"/>
    <w:lvl w:ilvl="0" w:tplc="9F08831C">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CE426CD"/>
    <w:multiLevelType w:val="hybridMultilevel"/>
    <w:tmpl w:val="4596F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0B"/>
    <w:rsid w:val="0005500B"/>
    <w:rsid w:val="00075A20"/>
    <w:rsid w:val="000A52DC"/>
    <w:rsid w:val="000B77C2"/>
    <w:rsid w:val="000D7BD7"/>
    <w:rsid w:val="00112DDE"/>
    <w:rsid w:val="00142511"/>
    <w:rsid w:val="00183B6A"/>
    <w:rsid w:val="00230852"/>
    <w:rsid w:val="00233D0A"/>
    <w:rsid w:val="00234FF8"/>
    <w:rsid w:val="002C1914"/>
    <w:rsid w:val="00301E94"/>
    <w:rsid w:val="003476E2"/>
    <w:rsid w:val="00365F82"/>
    <w:rsid w:val="0037620A"/>
    <w:rsid w:val="0039382C"/>
    <w:rsid w:val="003B561C"/>
    <w:rsid w:val="003F140D"/>
    <w:rsid w:val="00435456"/>
    <w:rsid w:val="00453CB1"/>
    <w:rsid w:val="00475C60"/>
    <w:rsid w:val="00484B36"/>
    <w:rsid w:val="004873BC"/>
    <w:rsid w:val="004B5291"/>
    <w:rsid w:val="0061595A"/>
    <w:rsid w:val="00617763"/>
    <w:rsid w:val="006424D0"/>
    <w:rsid w:val="006D1039"/>
    <w:rsid w:val="006E4D36"/>
    <w:rsid w:val="007549B6"/>
    <w:rsid w:val="0076067E"/>
    <w:rsid w:val="007C0A76"/>
    <w:rsid w:val="007F4607"/>
    <w:rsid w:val="008A5233"/>
    <w:rsid w:val="008B29AD"/>
    <w:rsid w:val="008C579D"/>
    <w:rsid w:val="0090139E"/>
    <w:rsid w:val="00930248"/>
    <w:rsid w:val="009C5560"/>
    <w:rsid w:val="00A55234"/>
    <w:rsid w:val="00A73D7D"/>
    <w:rsid w:val="00AF6558"/>
    <w:rsid w:val="00B225C8"/>
    <w:rsid w:val="00B83306"/>
    <w:rsid w:val="00BC4DAF"/>
    <w:rsid w:val="00C16C63"/>
    <w:rsid w:val="00C451EF"/>
    <w:rsid w:val="00C62D6E"/>
    <w:rsid w:val="00C97384"/>
    <w:rsid w:val="00CA0531"/>
    <w:rsid w:val="00CB59F8"/>
    <w:rsid w:val="00D4511C"/>
    <w:rsid w:val="00D63668"/>
    <w:rsid w:val="00DB013F"/>
    <w:rsid w:val="00DE27CE"/>
    <w:rsid w:val="00E21482"/>
    <w:rsid w:val="00E45B24"/>
    <w:rsid w:val="00E7237D"/>
    <w:rsid w:val="00E83E53"/>
    <w:rsid w:val="00F1166A"/>
    <w:rsid w:val="00F84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D09A1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BD7"/>
    <w:pPr>
      <w:ind w:left="720"/>
      <w:contextualSpacing/>
    </w:pPr>
  </w:style>
  <w:style w:type="character" w:styleId="Strong">
    <w:name w:val="Strong"/>
    <w:basedOn w:val="DefaultParagraphFont"/>
    <w:uiPriority w:val="22"/>
    <w:qFormat/>
    <w:rsid w:val="0039382C"/>
    <w:rPr>
      <w:b/>
      <w:bCs/>
    </w:rPr>
  </w:style>
  <w:style w:type="character" w:customStyle="1" w:styleId="apple-converted-space">
    <w:name w:val="apple-converted-space"/>
    <w:basedOn w:val="DefaultParagraphFont"/>
    <w:rsid w:val="0039382C"/>
  </w:style>
  <w:style w:type="character" w:styleId="Hyperlink">
    <w:name w:val="Hyperlink"/>
    <w:basedOn w:val="DefaultParagraphFont"/>
    <w:uiPriority w:val="99"/>
    <w:semiHidden/>
    <w:unhideWhenUsed/>
    <w:rsid w:val="0039382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BD7"/>
    <w:pPr>
      <w:ind w:left="720"/>
      <w:contextualSpacing/>
    </w:pPr>
  </w:style>
  <w:style w:type="character" w:styleId="Strong">
    <w:name w:val="Strong"/>
    <w:basedOn w:val="DefaultParagraphFont"/>
    <w:uiPriority w:val="22"/>
    <w:qFormat/>
    <w:rsid w:val="0039382C"/>
    <w:rPr>
      <w:b/>
      <w:bCs/>
    </w:rPr>
  </w:style>
  <w:style w:type="character" w:customStyle="1" w:styleId="apple-converted-space">
    <w:name w:val="apple-converted-space"/>
    <w:basedOn w:val="DefaultParagraphFont"/>
    <w:rsid w:val="0039382C"/>
  </w:style>
  <w:style w:type="character" w:styleId="Hyperlink">
    <w:name w:val="Hyperlink"/>
    <w:basedOn w:val="DefaultParagraphFont"/>
    <w:uiPriority w:val="99"/>
    <w:semiHidden/>
    <w:unhideWhenUsed/>
    <w:rsid w:val="003938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0861">
      <w:bodyDiv w:val="1"/>
      <w:marLeft w:val="0"/>
      <w:marRight w:val="0"/>
      <w:marTop w:val="0"/>
      <w:marBottom w:val="0"/>
      <w:divBdr>
        <w:top w:val="none" w:sz="0" w:space="0" w:color="auto"/>
        <w:left w:val="none" w:sz="0" w:space="0" w:color="auto"/>
        <w:bottom w:val="none" w:sz="0" w:space="0" w:color="auto"/>
        <w:right w:val="none" w:sz="0" w:space="0" w:color="auto"/>
      </w:divBdr>
      <w:divsChild>
        <w:div w:id="1173641460">
          <w:marLeft w:val="0"/>
          <w:marRight w:val="0"/>
          <w:marTop w:val="0"/>
          <w:marBottom w:val="0"/>
          <w:divBdr>
            <w:top w:val="none" w:sz="0" w:space="0" w:color="auto"/>
            <w:left w:val="none" w:sz="0" w:space="0" w:color="auto"/>
            <w:bottom w:val="none" w:sz="0" w:space="0" w:color="auto"/>
            <w:right w:val="none" w:sz="0" w:space="0" w:color="auto"/>
          </w:divBdr>
        </w:div>
        <w:div w:id="683365655">
          <w:marLeft w:val="0"/>
          <w:marRight w:val="0"/>
          <w:marTop w:val="0"/>
          <w:marBottom w:val="0"/>
          <w:divBdr>
            <w:top w:val="none" w:sz="0" w:space="0" w:color="auto"/>
            <w:left w:val="none" w:sz="0" w:space="0" w:color="auto"/>
            <w:bottom w:val="none" w:sz="0" w:space="0" w:color="auto"/>
            <w:right w:val="none" w:sz="0" w:space="0" w:color="auto"/>
          </w:divBdr>
        </w:div>
      </w:divsChild>
    </w:div>
    <w:div w:id="120081251">
      <w:bodyDiv w:val="1"/>
      <w:marLeft w:val="0"/>
      <w:marRight w:val="0"/>
      <w:marTop w:val="0"/>
      <w:marBottom w:val="0"/>
      <w:divBdr>
        <w:top w:val="none" w:sz="0" w:space="0" w:color="auto"/>
        <w:left w:val="none" w:sz="0" w:space="0" w:color="auto"/>
        <w:bottom w:val="none" w:sz="0" w:space="0" w:color="auto"/>
        <w:right w:val="none" w:sz="0" w:space="0" w:color="auto"/>
      </w:divBdr>
      <w:divsChild>
        <w:div w:id="1495608296">
          <w:marLeft w:val="0"/>
          <w:marRight w:val="0"/>
          <w:marTop w:val="0"/>
          <w:marBottom w:val="0"/>
          <w:divBdr>
            <w:top w:val="none" w:sz="0" w:space="0" w:color="auto"/>
            <w:left w:val="none" w:sz="0" w:space="0" w:color="auto"/>
            <w:bottom w:val="none" w:sz="0" w:space="0" w:color="auto"/>
            <w:right w:val="none" w:sz="0" w:space="0" w:color="auto"/>
          </w:divBdr>
        </w:div>
        <w:div w:id="1882403633">
          <w:marLeft w:val="0"/>
          <w:marRight w:val="0"/>
          <w:marTop w:val="0"/>
          <w:marBottom w:val="0"/>
          <w:divBdr>
            <w:top w:val="none" w:sz="0" w:space="0" w:color="auto"/>
            <w:left w:val="none" w:sz="0" w:space="0" w:color="auto"/>
            <w:bottom w:val="none" w:sz="0" w:space="0" w:color="auto"/>
            <w:right w:val="none" w:sz="0" w:space="0" w:color="auto"/>
          </w:divBdr>
        </w:div>
      </w:divsChild>
    </w:div>
    <w:div w:id="374622040">
      <w:bodyDiv w:val="1"/>
      <w:marLeft w:val="0"/>
      <w:marRight w:val="0"/>
      <w:marTop w:val="0"/>
      <w:marBottom w:val="0"/>
      <w:divBdr>
        <w:top w:val="none" w:sz="0" w:space="0" w:color="auto"/>
        <w:left w:val="none" w:sz="0" w:space="0" w:color="auto"/>
        <w:bottom w:val="none" w:sz="0" w:space="0" w:color="auto"/>
        <w:right w:val="none" w:sz="0" w:space="0" w:color="auto"/>
      </w:divBdr>
    </w:div>
    <w:div w:id="1152140999">
      <w:bodyDiv w:val="1"/>
      <w:marLeft w:val="0"/>
      <w:marRight w:val="0"/>
      <w:marTop w:val="0"/>
      <w:marBottom w:val="0"/>
      <w:divBdr>
        <w:top w:val="none" w:sz="0" w:space="0" w:color="auto"/>
        <w:left w:val="none" w:sz="0" w:space="0" w:color="auto"/>
        <w:bottom w:val="none" w:sz="0" w:space="0" w:color="auto"/>
        <w:right w:val="none" w:sz="0" w:space="0" w:color="auto"/>
      </w:divBdr>
    </w:div>
    <w:div w:id="2048525005">
      <w:bodyDiv w:val="1"/>
      <w:marLeft w:val="0"/>
      <w:marRight w:val="0"/>
      <w:marTop w:val="0"/>
      <w:marBottom w:val="0"/>
      <w:divBdr>
        <w:top w:val="none" w:sz="0" w:space="0" w:color="auto"/>
        <w:left w:val="none" w:sz="0" w:space="0" w:color="auto"/>
        <w:bottom w:val="none" w:sz="0" w:space="0" w:color="auto"/>
        <w:right w:val="none" w:sz="0" w:space="0" w:color="auto"/>
      </w:divBdr>
      <w:divsChild>
        <w:div w:id="532767224">
          <w:marLeft w:val="0"/>
          <w:marRight w:val="0"/>
          <w:marTop w:val="0"/>
          <w:marBottom w:val="0"/>
          <w:divBdr>
            <w:top w:val="none" w:sz="0" w:space="0" w:color="auto"/>
            <w:left w:val="none" w:sz="0" w:space="0" w:color="auto"/>
            <w:bottom w:val="none" w:sz="0" w:space="0" w:color="auto"/>
            <w:right w:val="none" w:sz="0" w:space="0" w:color="auto"/>
          </w:divBdr>
          <w:divsChild>
            <w:div w:id="1639728420">
              <w:marLeft w:val="0"/>
              <w:marRight w:val="0"/>
              <w:marTop w:val="0"/>
              <w:marBottom w:val="0"/>
              <w:divBdr>
                <w:top w:val="none" w:sz="0" w:space="0" w:color="auto"/>
                <w:left w:val="none" w:sz="0" w:space="0" w:color="auto"/>
                <w:bottom w:val="none" w:sz="0" w:space="0" w:color="auto"/>
                <w:right w:val="none" w:sz="0" w:space="0" w:color="auto"/>
              </w:divBdr>
              <w:divsChild>
                <w:div w:id="800996449">
                  <w:marLeft w:val="0"/>
                  <w:marRight w:val="0"/>
                  <w:marTop w:val="0"/>
                  <w:marBottom w:val="0"/>
                  <w:divBdr>
                    <w:top w:val="none" w:sz="0" w:space="0" w:color="auto"/>
                    <w:left w:val="none" w:sz="0" w:space="0" w:color="auto"/>
                    <w:bottom w:val="none" w:sz="0" w:space="0" w:color="auto"/>
                    <w:right w:val="none" w:sz="0" w:space="0" w:color="auto"/>
                  </w:divBdr>
                  <w:divsChild>
                    <w:div w:id="13818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arweb.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4</Pages>
  <Words>856</Words>
  <Characters>4885</Characters>
  <Application>Microsoft Macintosh Word</Application>
  <DocSecurity>0</DocSecurity>
  <Lines>40</Lines>
  <Paragraphs>11</Paragraphs>
  <ScaleCrop>false</ScaleCrop>
  <Company>Minister/Priestess</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Dorothea Kahena Viale</dc:creator>
  <cp:keywords/>
  <dc:description/>
  <cp:lastModifiedBy>Jonathan Lee</cp:lastModifiedBy>
  <cp:revision>26</cp:revision>
  <dcterms:created xsi:type="dcterms:W3CDTF">2016-11-20T00:10:00Z</dcterms:created>
  <dcterms:modified xsi:type="dcterms:W3CDTF">2017-03-17T19:41:00Z</dcterms:modified>
</cp:coreProperties>
</file>